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E2722" w14:textId="77777777" w:rsidR="008678F0" w:rsidRPr="008678F0" w:rsidRDefault="008678F0" w:rsidP="008678F0">
      <w:pPr>
        <w:pStyle w:val="Listaszerbekezds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8678F0">
        <w:rPr>
          <w:rFonts w:ascii="Arial" w:eastAsia="Times New Roman" w:hAnsi="Arial" w:cs="Arial"/>
          <w:sz w:val="40"/>
          <w:szCs w:val="27"/>
          <w:lang w:eastAsia="hu-HU"/>
        </w:rPr>
        <w:t xml:space="preserve">tétel - </w:t>
      </w:r>
      <w:r>
        <w:rPr>
          <w:rFonts w:ascii="Arial" w:eastAsia="Times New Roman" w:hAnsi="Arial" w:cs="Arial"/>
          <w:sz w:val="40"/>
          <w:szCs w:val="27"/>
          <w:lang w:eastAsia="hu-HU"/>
        </w:rPr>
        <w:t>Külső rendezések</w:t>
      </w:r>
    </w:p>
    <w:p w14:paraId="6FB032FE" w14:textId="77777777" w:rsidR="008678F0" w:rsidRPr="008678F0" w:rsidRDefault="008678F0" w:rsidP="008678F0">
      <w:pPr>
        <w:spacing w:before="24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b/>
          <w:lang w:eastAsia="hu-HU"/>
        </w:rPr>
        <w:t>2 segédfájlos (4 fájlos)</w:t>
      </w:r>
      <w:r>
        <w:rPr>
          <w:rFonts w:ascii="Arial" w:eastAsia="Times New Roman" w:hAnsi="Arial" w:cs="Arial"/>
          <w:lang w:eastAsia="hu-HU"/>
        </w:rPr>
        <w:t>, 3 fájlos stb.</w:t>
      </w:r>
    </w:p>
    <w:p w14:paraId="55A12CD6" w14:textId="77777777" w:rsidR="008678F0" w:rsidRPr="008678F0" w:rsidRDefault="008678F0" w:rsidP="008678F0">
      <w:pPr>
        <w:spacing w:before="240"/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 w:rsidRPr="008678F0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Adattárolás sémája (bevezetés)</w:t>
      </w:r>
    </w:p>
    <w:p w14:paraId="2342039B" w14:textId="77777777" w:rsidR="008678F0" w:rsidRDefault="008678F0" w:rsidP="008678F0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adattárolás egy háttértárolón nem bit/byte egységekbe van szervezve. Ilyen nagyobb egység a lap (HDD: szektor, SSD: blokk). Ez lehet például 2048 </w:t>
      </w:r>
      <w:proofErr w:type="gramStart"/>
      <w:r>
        <w:rPr>
          <w:rFonts w:ascii="Arial" w:hAnsi="Arial" w:cs="Arial"/>
        </w:rPr>
        <w:t xml:space="preserve">byte, </w:t>
      </w:r>
      <w:proofErr w:type="gramEnd"/>
      <w:r>
        <w:rPr>
          <w:rFonts w:ascii="Arial" w:hAnsi="Arial" w:cs="Arial"/>
        </w:rPr>
        <w:t>vagy 4096 byte. Ez az átvitel egysége! Lényegében az átvitelek száma határozza meg a sebességet. A háttértárról egy lap olvasása lassabb, mint a főmemória olvasása. Az eddigi rendezéseknél feltettük, hogy az adatok a központi memóriában vannak. Ennek megfelelt, hogy a hatékonyságot az összehasonlítások számában mértük, ebben az esetben viszont ún. I/O utasítások teszik ki a futási idő döntő részét.</w:t>
      </w:r>
    </w:p>
    <w:p w14:paraId="3691206F" w14:textId="77777777" w:rsidR="00DE065E" w:rsidRPr="00DE065E" w:rsidRDefault="00DE065E" w:rsidP="00DE065E">
      <w:pPr>
        <w:pStyle w:val="Listaszerbekezds"/>
        <w:numPr>
          <w:ilvl w:val="0"/>
          <w:numId w:val="5"/>
        </w:num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Beolvassuk az S rendezetlen blokkjait valamilyen belső rendezővel rendezzük, majd felváltva A-</w:t>
      </w:r>
      <w:proofErr w:type="spellStart"/>
      <w:r>
        <w:rPr>
          <w:rFonts w:ascii="Arial" w:hAnsi="Arial" w:cs="Arial"/>
        </w:rPr>
        <w:t>ba</w:t>
      </w:r>
      <w:proofErr w:type="spellEnd"/>
      <w:r>
        <w:rPr>
          <w:rFonts w:ascii="Arial" w:hAnsi="Arial" w:cs="Arial"/>
        </w:rPr>
        <w:t xml:space="preserve"> és B-be íratjuk.</w:t>
      </w:r>
    </w:p>
    <w:p w14:paraId="789614F8" w14:textId="77777777" w:rsidR="008678F0" w:rsidRDefault="008678F0" w:rsidP="00DE065E">
      <w:pPr>
        <w:spacing w:before="240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0A98003" wp14:editId="71A0D000">
            <wp:extent cx="3753293" cy="181707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57371" cy="1819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F5559" w14:textId="77777777" w:rsidR="00DE065E" w:rsidRPr="00DE065E" w:rsidRDefault="00DE065E" w:rsidP="00DE065E">
      <w:pPr>
        <w:pStyle w:val="Listaszerbekezds"/>
        <w:numPr>
          <w:ilvl w:val="0"/>
          <w:numId w:val="5"/>
        </w:num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Sorban beolvassuk az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és B 1-1 blokkját. Ezek rendezettek. Összefésüljük őket és a rendezett két blokk hosszú adatot felváltva C-be, illetve D-be írjuk. Az utolsó blokknak nincs párja, azt beírjuk C-be.</w:t>
      </w:r>
    </w:p>
    <w:p w14:paraId="5169F67F" w14:textId="77777777" w:rsidR="008678F0" w:rsidRDefault="00DE065E" w:rsidP="00DE065E">
      <w:pPr>
        <w:spacing w:before="240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15872D5" wp14:editId="793A1F54">
            <wp:extent cx="3583173" cy="1784872"/>
            <wp:effectExtent l="0" t="0" r="0" b="635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93436" cy="1789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244B2" w14:textId="77777777" w:rsidR="00DE065E" w:rsidRPr="00DE065E" w:rsidRDefault="00DE065E" w:rsidP="00DE065E">
      <w:pPr>
        <w:pStyle w:val="Listaszerbekezds"/>
        <w:numPr>
          <w:ilvl w:val="0"/>
          <w:numId w:val="5"/>
        </w:num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C-</w:t>
      </w:r>
      <w:proofErr w:type="spellStart"/>
      <w:r>
        <w:rPr>
          <w:rFonts w:ascii="Arial" w:hAnsi="Arial" w:cs="Arial"/>
        </w:rPr>
        <w:t>ből</w:t>
      </w:r>
      <w:proofErr w:type="spellEnd"/>
      <w:r>
        <w:rPr>
          <w:rFonts w:ascii="Arial" w:hAnsi="Arial" w:cs="Arial"/>
        </w:rPr>
        <w:t xml:space="preserve"> és D-</w:t>
      </w:r>
      <w:proofErr w:type="spellStart"/>
      <w:r>
        <w:rPr>
          <w:rFonts w:ascii="Arial" w:hAnsi="Arial" w:cs="Arial"/>
        </w:rPr>
        <w:t>ből</w:t>
      </w:r>
      <w:proofErr w:type="spellEnd"/>
      <w:r>
        <w:rPr>
          <w:rFonts w:ascii="Arial" w:hAnsi="Arial" w:cs="Arial"/>
        </w:rPr>
        <w:t xml:space="preserve"> olvasunk 2-2 rendezett blokkot, összefésüljük őket és felváltva A-</w:t>
      </w:r>
      <w:proofErr w:type="spellStart"/>
      <w:r>
        <w:rPr>
          <w:rFonts w:ascii="Arial" w:hAnsi="Arial" w:cs="Arial"/>
        </w:rPr>
        <w:t>ba</w:t>
      </w:r>
      <w:proofErr w:type="spellEnd"/>
      <w:r>
        <w:rPr>
          <w:rFonts w:ascii="Arial" w:hAnsi="Arial" w:cs="Arial"/>
        </w:rPr>
        <w:t xml:space="preserve"> és B-be írjuk a rendezett 4 blokkot. Az utolsó magányos blokk A végére kerül.</w:t>
      </w:r>
    </w:p>
    <w:p w14:paraId="62B24358" w14:textId="77777777" w:rsidR="00DE065E" w:rsidRDefault="00DE065E" w:rsidP="00DE065E">
      <w:pPr>
        <w:spacing w:before="240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45D0E46F" wp14:editId="79D8472B">
            <wp:extent cx="3817089" cy="1860999"/>
            <wp:effectExtent l="0" t="0" r="0" b="635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4690" cy="186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E6946" w14:textId="77777777" w:rsidR="00DE065E" w:rsidRPr="00DE065E" w:rsidRDefault="00DE065E" w:rsidP="00DE065E">
      <w:pPr>
        <w:pStyle w:val="Listaszerbekezds"/>
        <w:numPr>
          <w:ilvl w:val="0"/>
          <w:numId w:val="5"/>
        </w:numPr>
        <w:spacing w:before="240"/>
        <w:jc w:val="both"/>
        <w:rPr>
          <w:rFonts w:ascii="Arial" w:hAnsi="Arial" w:cs="Arial"/>
          <w:noProof/>
        </w:rPr>
      </w:pPr>
      <w:r w:rsidRPr="00DE065E">
        <w:rPr>
          <w:rFonts w:ascii="Arial" w:hAnsi="Arial" w:cs="Arial"/>
          <w:noProof/>
        </w:rPr>
        <w:t>C-be kerül A és B 4-4 rendezett blokkja összefésülésének egy 8 hosszú rendezett az eredménye, D-be pedig kerül a maradék 1.</w:t>
      </w:r>
    </w:p>
    <w:p w14:paraId="68A98841" w14:textId="77777777" w:rsidR="008678F0" w:rsidRDefault="00DE065E" w:rsidP="00DE065E">
      <w:pPr>
        <w:spacing w:before="240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92F3C72" wp14:editId="242EDD1F">
            <wp:extent cx="3827721" cy="1883904"/>
            <wp:effectExtent l="0" t="0" r="1905" b="254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35088" cy="188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D201F" w14:textId="77777777" w:rsidR="00DE065E" w:rsidRPr="00DE065E" w:rsidRDefault="00DE065E" w:rsidP="00DE065E">
      <w:pPr>
        <w:pStyle w:val="Listaszerbekezds"/>
        <w:numPr>
          <w:ilvl w:val="0"/>
          <w:numId w:val="5"/>
        </w:num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C 8 blokkját és a D 1 blokkját összefésüljük S-be. Egy k blokkból álló összefüggő rendezett részt k hosszú futamnak nevezünk.</w:t>
      </w:r>
    </w:p>
    <w:p w14:paraId="20261E6E" w14:textId="77777777" w:rsidR="006D7D0E" w:rsidRDefault="00DE065E" w:rsidP="00DE065E">
      <w:pPr>
        <w:jc w:val="center"/>
      </w:pPr>
      <w:r>
        <w:rPr>
          <w:noProof/>
        </w:rPr>
        <w:drawing>
          <wp:inline distT="0" distB="0" distL="0" distR="0" wp14:anchorId="34E5C3E8" wp14:editId="6D99665B">
            <wp:extent cx="3806456" cy="1937634"/>
            <wp:effectExtent l="0" t="0" r="3810" b="5715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2309" cy="1940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A1B47" w14:textId="77777777" w:rsidR="00DE065E" w:rsidRDefault="00DE065E" w:rsidP="00DE065E">
      <w:pPr>
        <w:rPr>
          <w:rFonts w:ascii="Arial" w:hAnsi="Arial" w:cs="Arial"/>
        </w:rPr>
      </w:pPr>
      <w:r w:rsidRPr="00DE065E">
        <w:rPr>
          <w:rFonts w:ascii="Arial" w:hAnsi="Arial" w:cs="Arial"/>
        </w:rPr>
        <w:t xml:space="preserve">Nem törvényszerűen történik az, hogy nem kerül kapcsolatban a magányos darab más részekkel, </w:t>
      </w:r>
      <w:proofErr w:type="spellStart"/>
      <w:r w:rsidRPr="00DE065E">
        <w:rPr>
          <w:rFonts w:ascii="Arial" w:hAnsi="Arial" w:cs="Arial"/>
        </w:rPr>
        <w:t>pl</w:t>
      </w:r>
      <w:proofErr w:type="spellEnd"/>
      <w:r w:rsidRPr="00DE065E">
        <w:rPr>
          <w:rFonts w:ascii="Arial" w:hAnsi="Arial" w:cs="Arial"/>
        </w:rPr>
        <w:t xml:space="preserve"> 15-re már nem igaz.</w:t>
      </w:r>
      <w:r>
        <w:rPr>
          <w:rFonts w:ascii="Arial" w:hAnsi="Arial" w:cs="Arial"/>
        </w:rPr>
        <w:t xml:space="preserve"> Ha a központi memória mérete korlátozott és nem képes befogadni az egyre növekvő méretű rendezett részeket (futamokat), akkor ezek összefésülését lehet pufferelve, akár </w:t>
      </w:r>
      <w:proofErr w:type="spellStart"/>
      <w:r>
        <w:rPr>
          <w:rFonts w:ascii="Arial" w:hAnsi="Arial" w:cs="Arial"/>
        </w:rPr>
        <w:t>blokkonként</w:t>
      </w:r>
      <w:proofErr w:type="spellEnd"/>
      <w:r>
        <w:rPr>
          <w:rFonts w:ascii="Arial" w:hAnsi="Arial" w:cs="Arial"/>
        </w:rPr>
        <w:t xml:space="preserve"> végezni.</w:t>
      </w:r>
    </w:p>
    <w:p w14:paraId="0EA57146" w14:textId="77777777" w:rsidR="00DE065E" w:rsidRDefault="008D6BA0" w:rsidP="008D6BA0">
      <w:pPr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30F8B169" wp14:editId="4FBAE8D4">
            <wp:extent cx="4805917" cy="2045375"/>
            <wp:effectExtent l="0" t="0" r="0" b="0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5263" cy="2049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75548" w14:textId="77777777" w:rsidR="008D6BA0" w:rsidRDefault="008D6BA0" w:rsidP="008D6BA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Gyorsítási lehetőség, hogy nagyobb kezdőfutamokat hozunk létre. Ha a központi memória lehetővé teszi, akkor az 1. menetben megtehetjük, hogy S-</w:t>
      </w:r>
      <w:proofErr w:type="spellStart"/>
      <w:r>
        <w:rPr>
          <w:rFonts w:ascii="Arial" w:hAnsi="Arial" w:cs="Arial"/>
        </w:rPr>
        <w:t>ből</w:t>
      </w:r>
      <w:proofErr w:type="spellEnd"/>
      <w:r>
        <w:rPr>
          <w:rFonts w:ascii="Arial" w:hAnsi="Arial" w:cs="Arial"/>
        </w:rPr>
        <w:t xml:space="preserve"> m&gt;1 blokkot olvasunk be és ezt rendezzük, és az így keletkezett m hosszú kezdőfutamokat írjuk ki A-</w:t>
      </w:r>
      <w:proofErr w:type="spellStart"/>
      <w:r>
        <w:rPr>
          <w:rFonts w:ascii="Arial" w:hAnsi="Arial" w:cs="Arial"/>
        </w:rPr>
        <w:t>ba</w:t>
      </w:r>
      <w:proofErr w:type="spellEnd"/>
      <w:r>
        <w:rPr>
          <w:rFonts w:ascii="Arial" w:hAnsi="Arial" w:cs="Arial"/>
        </w:rPr>
        <w:t xml:space="preserve"> és B-be.</w:t>
      </w:r>
      <w:r w:rsidR="00EC0F3D">
        <w:rPr>
          <w:rFonts w:ascii="Arial" w:hAnsi="Arial" w:cs="Arial"/>
        </w:rPr>
        <w:t xml:space="preserve"> Ezután először két m hosszút fésülünk össze, majd két 2m hosszút stb.</w:t>
      </w:r>
    </w:p>
    <w:p w14:paraId="5A8F969A" w14:textId="77777777" w:rsidR="00EC0F3D" w:rsidRDefault="00EC0F3D" w:rsidP="00EC0F3D">
      <w:pPr>
        <w:jc w:val="center"/>
        <w:rPr>
          <w:rFonts w:ascii="Arial" w:hAnsi="Arial" w:cs="Arial"/>
        </w:rPr>
      </w:pPr>
      <w:bookmarkStart w:id="0" w:name="_GoBack"/>
      <w:r>
        <w:rPr>
          <w:noProof/>
        </w:rPr>
        <w:drawing>
          <wp:inline distT="0" distB="0" distL="0" distR="0" wp14:anchorId="5082E521" wp14:editId="489D1434">
            <wp:extent cx="4013797" cy="1339702"/>
            <wp:effectExtent l="0" t="0" r="6350" b="0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9333" cy="134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1917E11" w14:textId="77777777" w:rsidR="00EC0F3D" w:rsidRDefault="00EC0F3D" w:rsidP="00EC0F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Lehet azt is, hogy több mint kétfelé fésülünk, például h</w:t>
      </w:r>
      <w:r w:rsidRPr="00EC0F3D">
        <w:rPr>
          <w:rFonts w:ascii="Arial" w:hAnsi="Arial" w:cs="Arial"/>
        </w:rPr>
        <w:t>a az S fájl mellet nem 2*2, hanem általában 2*</w:t>
      </w:r>
      <w:proofErr w:type="gramStart"/>
      <w:r w:rsidRPr="00EC0F3D">
        <w:rPr>
          <w:rFonts w:ascii="Arial" w:hAnsi="Arial" w:cs="Arial"/>
        </w:rPr>
        <w:t>m  fájllal</w:t>
      </w:r>
      <w:proofErr w:type="gramEnd"/>
      <w:r w:rsidRPr="00EC0F3D">
        <w:rPr>
          <w:rFonts w:ascii="Arial" w:hAnsi="Arial" w:cs="Arial"/>
        </w:rPr>
        <w:t xml:space="preserve"> dolgozunk, akkor hatékonyabb eljárás végezhető.</w:t>
      </w:r>
    </w:p>
    <w:p w14:paraId="559E3023" w14:textId="77777777" w:rsidR="00EC0F3D" w:rsidRPr="00EC0F3D" w:rsidRDefault="00EC0F3D" w:rsidP="00EC0F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Három fájlos külső rendező is létezikm ekkor annyi a különbség, hogy 2 fájlba olvasunk először ugyan, a rendezett blokkokat 2 fájl tárolja, de az összefésülést csak egy fájlba tudjuk megtenni, mégpedig úgy, hogy amíg ki nem ürül az egyik vagy másik feldolgozó fájl, addig írjuk a harmadikba, amint kiürült, úgy kezdjük előröl az összefésülést a két nem üres fájllal. Ennek futási sebességét azonban jelentősen befolyásolja, hogy milyen kezdeti futamszámot állítunk be, illetve az is, hogy az egyes menetekben, hogy alakítjuk a kimenti fájlok elrendezését. Belátható, hogy a 3 fájlos rendező éppen akkor fut le a leggyorsabban, ha a szomszédos Fibonacci számokat feleltetünk meg a menetekben az egyes fájlok futamszámának, </w:t>
      </w:r>
      <w:proofErr w:type="gramStart"/>
      <w:r>
        <w:rPr>
          <w:rFonts w:ascii="Arial" w:hAnsi="Arial" w:cs="Arial"/>
        </w:rPr>
        <w:t>úgy</w:t>
      </w:r>
      <w:proofErr w:type="gramEnd"/>
      <w:r>
        <w:rPr>
          <w:rFonts w:ascii="Arial" w:hAnsi="Arial" w:cs="Arial"/>
        </w:rPr>
        <w:t xml:space="preserve"> hogy az első lépésben elindulunk két szomszédostól és így egyesével lépkedünk vissza a sorozaton.</w:t>
      </w:r>
    </w:p>
    <w:sectPr w:rsidR="00EC0F3D" w:rsidRPr="00EC0F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50534"/>
    <w:multiLevelType w:val="hybridMultilevel"/>
    <w:tmpl w:val="74869B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82117"/>
    <w:multiLevelType w:val="hybridMultilevel"/>
    <w:tmpl w:val="08FE39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F59F6"/>
    <w:multiLevelType w:val="hybridMultilevel"/>
    <w:tmpl w:val="1AE2DAD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E4749"/>
    <w:multiLevelType w:val="hybridMultilevel"/>
    <w:tmpl w:val="BBF64D9C"/>
    <w:lvl w:ilvl="0" w:tplc="D9A655BE">
      <w:start w:val="18"/>
      <w:numFmt w:val="upperRoman"/>
      <w:lvlText w:val="%1."/>
      <w:lvlJc w:val="left"/>
      <w:pPr>
        <w:ind w:left="1380" w:hanging="10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86E5C"/>
    <w:multiLevelType w:val="hybridMultilevel"/>
    <w:tmpl w:val="0CD6EECE"/>
    <w:lvl w:ilvl="0" w:tplc="B9AECB0C">
      <w:start w:val="17"/>
      <w:numFmt w:val="upperRoman"/>
      <w:lvlText w:val="%1."/>
      <w:lvlJc w:val="left"/>
      <w:pPr>
        <w:ind w:left="1260" w:hanging="90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618B5"/>
    <w:multiLevelType w:val="hybridMultilevel"/>
    <w:tmpl w:val="19AAFB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8F0"/>
    <w:rsid w:val="00231C62"/>
    <w:rsid w:val="00443DFC"/>
    <w:rsid w:val="005B098F"/>
    <w:rsid w:val="006D7D0E"/>
    <w:rsid w:val="0086171E"/>
    <w:rsid w:val="008678F0"/>
    <w:rsid w:val="008D6BA0"/>
    <w:rsid w:val="00B60BFE"/>
    <w:rsid w:val="00DE065E"/>
    <w:rsid w:val="00EC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BBC6F"/>
  <w15:chartTrackingRefBased/>
  <w15:docId w15:val="{4481BA28-B416-4107-8920-ABE1B5D7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678F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67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381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1</cp:revision>
  <dcterms:created xsi:type="dcterms:W3CDTF">2017-12-30T21:07:00Z</dcterms:created>
  <dcterms:modified xsi:type="dcterms:W3CDTF">2017-12-30T21:51:00Z</dcterms:modified>
</cp:coreProperties>
</file>